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90BD8" w14:textId="56CBF2D4" w:rsidR="00920EC0" w:rsidRDefault="00360714">
      <w:pPr>
        <w:rPr>
          <w:rFonts w:ascii="Algerian" w:hAnsi="Algerian"/>
          <w:b/>
          <w:sz w:val="44"/>
          <w:szCs w:val="44"/>
        </w:rPr>
      </w:pPr>
      <w:bookmarkStart w:id="0" w:name="_GoBack"/>
      <w:bookmarkEnd w:id="0"/>
      <w:r w:rsidRPr="00360714">
        <w:rPr>
          <w:rFonts w:ascii="Algerian" w:hAnsi="Algerian"/>
          <w:b/>
          <w:sz w:val="44"/>
          <w:szCs w:val="44"/>
        </w:rPr>
        <w:t xml:space="preserve">       </w:t>
      </w:r>
      <w:r w:rsidR="00C642EE">
        <w:rPr>
          <w:noProof/>
        </w:rPr>
        <w:drawing>
          <wp:inline distT="0" distB="0" distL="0" distR="0" wp14:anchorId="11A32F55" wp14:editId="27572BF2">
            <wp:extent cx="1100455" cy="1174862"/>
            <wp:effectExtent l="0" t="0" r="4445" b="635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53" cy="11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6C91">
        <w:rPr>
          <w:rFonts w:ascii="Algerian" w:hAnsi="Algerian"/>
          <w:b/>
          <w:sz w:val="44"/>
          <w:szCs w:val="44"/>
        </w:rPr>
        <w:t xml:space="preserve">          </w:t>
      </w:r>
      <w:r w:rsidR="009D338C">
        <w:rPr>
          <w:rFonts w:ascii="Algerian" w:hAnsi="Algerian"/>
          <w:b/>
          <w:sz w:val="44"/>
          <w:szCs w:val="44"/>
        </w:rPr>
        <w:t xml:space="preserve">       </w:t>
      </w:r>
      <w:r w:rsidR="002902D4">
        <w:rPr>
          <w:rFonts w:ascii="Algerian" w:hAnsi="Algerian"/>
          <w:b/>
          <w:noProof/>
          <w:sz w:val="44"/>
          <w:szCs w:val="44"/>
        </w:rPr>
        <w:drawing>
          <wp:inline distT="0" distB="0" distL="0" distR="0" wp14:anchorId="56E676FB" wp14:editId="303CEF11">
            <wp:extent cx="1876425" cy="1180225"/>
            <wp:effectExtent l="0" t="0" r="0" b="127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419" cy="1182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6C91">
        <w:rPr>
          <w:rFonts w:ascii="Algerian" w:hAnsi="Algerian"/>
          <w:b/>
          <w:sz w:val="44"/>
          <w:szCs w:val="44"/>
        </w:rPr>
        <w:t xml:space="preserve">                </w:t>
      </w:r>
    </w:p>
    <w:p w14:paraId="512A76AA" w14:textId="5DE53894" w:rsidR="00360714" w:rsidRPr="00B46B3E" w:rsidRDefault="00360714">
      <w:pPr>
        <w:rPr>
          <w:rFonts w:ascii="Algerian" w:hAnsi="Algerian"/>
          <w:b/>
          <w:sz w:val="36"/>
          <w:szCs w:val="36"/>
        </w:rPr>
      </w:pPr>
      <w:r w:rsidRPr="00161439">
        <w:rPr>
          <w:rFonts w:ascii="Algerian" w:hAnsi="Algerian"/>
          <w:b/>
          <w:sz w:val="36"/>
          <w:szCs w:val="36"/>
        </w:rPr>
        <w:t xml:space="preserve"> </w:t>
      </w:r>
      <w:r w:rsidR="00920EC0" w:rsidRPr="00161439">
        <w:rPr>
          <w:rFonts w:ascii="Algerian" w:hAnsi="Algerian"/>
          <w:b/>
          <w:sz w:val="36"/>
          <w:szCs w:val="36"/>
        </w:rPr>
        <w:t xml:space="preserve">    </w:t>
      </w:r>
      <w:r w:rsidR="00161439">
        <w:rPr>
          <w:rFonts w:ascii="Algerian" w:hAnsi="Algerian"/>
          <w:b/>
          <w:sz w:val="36"/>
          <w:szCs w:val="36"/>
        </w:rPr>
        <w:t xml:space="preserve">          </w:t>
      </w:r>
      <w:r w:rsidR="00040915" w:rsidRPr="00B46B3E">
        <w:rPr>
          <w:rFonts w:ascii="Algerian" w:hAnsi="Algerian"/>
          <w:b/>
          <w:sz w:val="36"/>
          <w:szCs w:val="36"/>
        </w:rPr>
        <w:t xml:space="preserve"> </w:t>
      </w:r>
      <w:r w:rsidRPr="00B46B3E">
        <w:rPr>
          <w:rFonts w:ascii="Algerian" w:hAnsi="Algerian"/>
          <w:b/>
          <w:sz w:val="36"/>
          <w:szCs w:val="36"/>
        </w:rPr>
        <w:t xml:space="preserve">Koffie ochtend   Koninginnebuurt </w:t>
      </w:r>
    </w:p>
    <w:p w14:paraId="65173ABC" w14:textId="436AD144" w:rsidR="00360714" w:rsidRDefault="00360714">
      <w:pPr>
        <w:rPr>
          <w:rFonts w:ascii="Algerian" w:hAnsi="Algerian"/>
          <w:b/>
          <w:sz w:val="44"/>
          <w:szCs w:val="44"/>
        </w:rPr>
      </w:pPr>
      <w:r w:rsidRPr="00B46B3E">
        <w:rPr>
          <w:rFonts w:ascii="Algerian" w:hAnsi="Algerian"/>
          <w:b/>
          <w:sz w:val="36"/>
          <w:szCs w:val="36"/>
        </w:rPr>
        <w:t xml:space="preserve"> </w:t>
      </w:r>
      <w:r w:rsidR="006C73FD" w:rsidRPr="00B46B3E">
        <w:rPr>
          <w:rFonts w:ascii="Algerian" w:hAnsi="Algerian"/>
          <w:b/>
          <w:sz w:val="36"/>
          <w:szCs w:val="36"/>
        </w:rPr>
        <w:t xml:space="preserve">  </w:t>
      </w:r>
      <w:r w:rsidR="006C73FD">
        <w:rPr>
          <w:rFonts w:ascii="Algerian" w:hAnsi="Algerian"/>
          <w:b/>
          <w:sz w:val="44"/>
          <w:szCs w:val="44"/>
        </w:rPr>
        <w:t xml:space="preserve"> </w:t>
      </w:r>
      <w:r w:rsidR="00920EC0">
        <w:rPr>
          <w:rFonts w:ascii="Algerian" w:hAnsi="Algerian"/>
          <w:b/>
          <w:sz w:val="44"/>
          <w:szCs w:val="44"/>
        </w:rPr>
        <w:t xml:space="preserve">          </w:t>
      </w:r>
      <w:r w:rsidR="00040915">
        <w:rPr>
          <w:rFonts w:ascii="Algerian" w:hAnsi="Algerian"/>
          <w:b/>
          <w:sz w:val="44"/>
          <w:szCs w:val="44"/>
        </w:rPr>
        <w:t xml:space="preserve">  </w:t>
      </w:r>
      <w:r>
        <w:rPr>
          <w:rFonts w:ascii="Algerian" w:hAnsi="Algerian"/>
          <w:b/>
          <w:sz w:val="44"/>
          <w:szCs w:val="44"/>
        </w:rPr>
        <w:t xml:space="preserve">   </w:t>
      </w:r>
      <w:r w:rsidR="0083552D">
        <w:rPr>
          <w:rFonts w:ascii="Algerian" w:hAnsi="Algerian"/>
          <w:b/>
          <w:sz w:val="44"/>
          <w:szCs w:val="44"/>
        </w:rPr>
        <w:t xml:space="preserve">  </w:t>
      </w:r>
      <w:r w:rsidR="00B46B3E">
        <w:rPr>
          <w:rFonts w:ascii="Algerian" w:hAnsi="Algerian"/>
          <w:b/>
          <w:sz w:val="44"/>
          <w:szCs w:val="44"/>
        </w:rPr>
        <w:t xml:space="preserve">       </w:t>
      </w:r>
      <w:r w:rsidR="0083552D">
        <w:rPr>
          <w:rFonts w:ascii="Algerian" w:hAnsi="Algerian"/>
          <w:b/>
          <w:sz w:val="44"/>
          <w:szCs w:val="44"/>
        </w:rPr>
        <w:t xml:space="preserve"> </w:t>
      </w:r>
      <w:r>
        <w:rPr>
          <w:rFonts w:ascii="Algerian" w:hAnsi="Algerian"/>
          <w:b/>
          <w:sz w:val="44"/>
          <w:szCs w:val="44"/>
        </w:rPr>
        <w:t xml:space="preserve">   </w:t>
      </w:r>
      <w:r w:rsidRPr="006C633E">
        <w:rPr>
          <w:i/>
          <w:noProof/>
        </w:rPr>
        <w:drawing>
          <wp:inline distT="0" distB="0" distL="0" distR="0" wp14:anchorId="4BF6D662" wp14:editId="12E30A3F">
            <wp:extent cx="629285" cy="701268"/>
            <wp:effectExtent l="0" t="0" r="0" b="381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29" cy="72639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714">
        <w:rPr>
          <w:rFonts w:ascii="Algerian" w:hAnsi="Algerian"/>
          <w:b/>
          <w:sz w:val="44"/>
          <w:szCs w:val="44"/>
        </w:rPr>
        <w:t xml:space="preserve">       </w:t>
      </w:r>
    </w:p>
    <w:p w14:paraId="47353C7A" w14:textId="01B571A2" w:rsidR="00360714" w:rsidRPr="00B46B3E" w:rsidRDefault="00360714">
      <w:pPr>
        <w:rPr>
          <w:rFonts w:ascii="Arial Rounded MT Bold" w:hAnsi="Arial Rounded MT Bold" w:cs="Aharoni"/>
          <w:b/>
          <w:bCs/>
          <w:i/>
        </w:rPr>
      </w:pPr>
      <w:r w:rsidRPr="00360714">
        <w:rPr>
          <w:rFonts w:ascii="Algerian" w:hAnsi="Algerian"/>
          <w:i/>
          <w:sz w:val="28"/>
          <w:szCs w:val="28"/>
        </w:rPr>
        <w:t xml:space="preserve">   </w:t>
      </w:r>
      <w:r w:rsidR="004F21BC" w:rsidRPr="004F5921">
        <w:rPr>
          <w:rFonts w:ascii="Algerian" w:hAnsi="Algerian"/>
          <w:b/>
          <w:bCs/>
          <w:i/>
        </w:rPr>
        <w:t xml:space="preserve">                 </w:t>
      </w:r>
      <w:r w:rsidR="00B46B3E">
        <w:rPr>
          <w:rFonts w:ascii="Algerian" w:hAnsi="Algerian"/>
          <w:b/>
          <w:bCs/>
          <w:i/>
        </w:rPr>
        <w:t xml:space="preserve">               </w:t>
      </w:r>
      <w:r w:rsidR="00B46B3E" w:rsidRPr="00B46B3E">
        <w:rPr>
          <w:rFonts w:ascii="Algerian" w:hAnsi="Algerian"/>
          <w:b/>
          <w:bCs/>
          <w:i/>
        </w:rPr>
        <w:t xml:space="preserve">   </w:t>
      </w:r>
      <w:r w:rsidR="004F21BC" w:rsidRPr="00B46B3E">
        <w:rPr>
          <w:rFonts w:ascii="Algerian" w:hAnsi="Algerian"/>
          <w:b/>
          <w:bCs/>
          <w:i/>
        </w:rPr>
        <w:t xml:space="preserve">  </w:t>
      </w:r>
      <w:r w:rsidRPr="00B46B3E">
        <w:rPr>
          <w:rFonts w:ascii="Arial Rounded MT Bold" w:hAnsi="Arial Rounded MT Bold" w:cs="Aharoni"/>
          <w:b/>
          <w:bCs/>
          <w:i/>
        </w:rPr>
        <w:t xml:space="preserve">Op </w:t>
      </w:r>
      <w:proofErr w:type="gramStart"/>
      <w:r w:rsidR="00BC0BBD" w:rsidRPr="00B46B3E">
        <w:rPr>
          <w:rFonts w:ascii="Arial Rounded MT Bold" w:hAnsi="Arial Rounded MT Bold" w:cs="Aharoni"/>
          <w:b/>
          <w:bCs/>
          <w:i/>
        </w:rPr>
        <w:t xml:space="preserve">woensdag </w:t>
      </w:r>
      <w:r w:rsidR="002902D4">
        <w:rPr>
          <w:rFonts w:ascii="Arial Rounded MT Bold" w:hAnsi="Arial Rounded MT Bold" w:cs="Aharoni"/>
          <w:b/>
          <w:bCs/>
          <w:i/>
        </w:rPr>
        <w:t xml:space="preserve"> 20</w:t>
      </w:r>
      <w:proofErr w:type="gramEnd"/>
      <w:r w:rsidR="002902D4">
        <w:rPr>
          <w:rFonts w:ascii="Arial Rounded MT Bold" w:hAnsi="Arial Rounded MT Bold" w:cs="Aharoni"/>
          <w:b/>
          <w:bCs/>
          <w:i/>
        </w:rPr>
        <w:t xml:space="preserve"> mei </w:t>
      </w:r>
      <w:r w:rsidR="00AD5BA1" w:rsidRPr="00B46B3E">
        <w:rPr>
          <w:rFonts w:ascii="Arial Rounded MT Bold" w:hAnsi="Arial Rounded MT Bold" w:cs="Aharoni"/>
          <w:b/>
          <w:bCs/>
          <w:i/>
        </w:rPr>
        <w:t>2020</w:t>
      </w:r>
    </w:p>
    <w:p w14:paraId="605DE9A9" w14:textId="7F3AC5CE" w:rsidR="00360714" w:rsidRPr="00B46B3E" w:rsidRDefault="00360714">
      <w:pPr>
        <w:rPr>
          <w:rFonts w:ascii="Arial Rounded MT Bold" w:hAnsi="Arial Rounded MT Bold" w:cs="Aharoni"/>
          <w:b/>
          <w:bCs/>
          <w:i/>
        </w:rPr>
      </w:pPr>
      <w:r w:rsidRPr="00B46B3E">
        <w:rPr>
          <w:rFonts w:ascii="Arial Rounded MT Bold" w:hAnsi="Arial Rounded MT Bold" w:cs="Aharoni"/>
          <w:b/>
          <w:bCs/>
          <w:i/>
        </w:rPr>
        <w:t xml:space="preserve">  </w:t>
      </w:r>
      <w:r w:rsidR="004F5921" w:rsidRPr="00B46B3E">
        <w:rPr>
          <w:rFonts w:ascii="Arial Rounded MT Bold" w:hAnsi="Arial Rounded MT Bold" w:cs="Aharoni"/>
          <w:b/>
          <w:bCs/>
          <w:i/>
        </w:rPr>
        <w:t xml:space="preserve">         </w:t>
      </w:r>
      <w:r w:rsidRPr="00B46B3E">
        <w:rPr>
          <w:rFonts w:ascii="Arial Rounded MT Bold" w:hAnsi="Arial Rounded MT Bold" w:cs="Aharoni"/>
          <w:b/>
          <w:bCs/>
          <w:i/>
        </w:rPr>
        <w:t xml:space="preserve">  </w:t>
      </w:r>
      <w:r w:rsidR="00B46B3E" w:rsidRPr="00B46B3E">
        <w:rPr>
          <w:rFonts w:ascii="Arial Rounded MT Bold" w:hAnsi="Arial Rounded MT Bold" w:cs="Aharoni"/>
          <w:b/>
          <w:bCs/>
          <w:i/>
        </w:rPr>
        <w:t xml:space="preserve">         </w:t>
      </w:r>
      <w:r w:rsidR="004F21BC" w:rsidRPr="00B46B3E">
        <w:rPr>
          <w:rFonts w:ascii="Arial Rounded MT Bold" w:hAnsi="Arial Rounded MT Bold" w:cs="Aharoni"/>
          <w:b/>
          <w:bCs/>
          <w:i/>
        </w:rPr>
        <w:t xml:space="preserve"> </w:t>
      </w:r>
      <w:r w:rsidRPr="00B46B3E">
        <w:rPr>
          <w:rFonts w:ascii="Arial Rounded MT Bold" w:hAnsi="Arial Rounded MT Bold" w:cs="Aharoni"/>
          <w:b/>
          <w:bCs/>
          <w:i/>
        </w:rPr>
        <w:t xml:space="preserve">In het centrum de </w:t>
      </w:r>
      <w:proofErr w:type="gramStart"/>
      <w:r w:rsidRPr="00B46B3E">
        <w:rPr>
          <w:rFonts w:ascii="Arial Rounded MT Bold" w:hAnsi="Arial Rounded MT Bold" w:cs="Aharoni"/>
          <w:b/>
          <w:bCs/>
          <w:i/>
        </w:rPr>
        <w:t>Baan  Nauwe</w:t>
      </w:r>
      <w:proofErr w:type="gramEnd"/>
      <w:r w:rsidRPr="00B46B3E">
        <w:rPr>
          <w:rFonts w:ascii="Arial Rounded MT Bold" w:hAnsi="Arial Rounded MT Bold" w:cs="Aharoni"/>
          <w:b/>
          <w:bCs/>
          <w:i/>
        </w:rPr>
        <w:t xml:space="preserve"> </w:t>
      </w:r>
      <w:proofErr w:type="spellStart"/>
      <w:r w:rsidR="002117D0" w:rsidRPr="00B46B3E">
        <w:rPr>
          <w:rFonts w:ascii="Arial Rounded MT Bold" w:hAnsi="Arial Rounded MT Bold" w:cs="Aharoni"/>
          <w:b/>
          <w:bCs/>
          <w:i/>
        </w:rPr>
        <w:t>G</w:t>
      </w:r>
      <w:r w:rsidRPr="00B46B3E">
        <w:rPr>
          <w:rFonts w:ascii="Arial Rounded MT Bold" w:hAnsi="Arial Rounded MT Bold" w:cs="Aharoni"/>
          <w:b/>
          <w:bCs/>
          <w:i/>
        </w:rPr>
        <w:t>eldelozepad</w:t>
      </w:r>
      <w:proofErr w:type="spellEnd"/>
      <w:r w:rsidRPr="00B46B3E">
        <w:rPr>
          <w:rFonts w:ascii="Arial Rounded MT Bold" w:hAnsi="Arial Rounded MT Bold" w:cs="Aharoni"/>
          <w:b/>
          <w:bCs/>
          <w:i/>
        </w:rPr>
        <w:t xml:space="preserve"> 17  </w:t>
      </w:r>
    </w:p>
    <w:p w14:paraId="0D08C02A" w14:textId="0E9BEAFE" w:rsidR="00BC0BBD" w:rsidRPr="00B46B3E" w:rsidRDefault="00360714">
      <w:pPr>
        <w:rPr>
          <w:rFonts w:ascii="Arial Rounded MT Bold" w:hAnsi="Arial Rounded MT Bold" w:cs="Aharoni"/>
          <w:b/>
          <w:bCs/>
          <w:i/>
        </w:rPr>
      </w:pPr>
      <w:r w:rsidRPr="00B46B3E">
        <w:rPr>
          <w:rFonts w:ascii="Arial Rounded MT Bold" w:hAnsi="Arial Rounded MT Bold" w:cs="Aharoni"/>
          <w:b/>
          <w:bCs/>
          <w:i/>
        </w:rPr>
        <w:t xml:space="preserve">  </w:t>
      </w:r>
      <w:r w:rsidR="004F5921" w:rsidRPr="00B46B3E">
        <w:rPr>
          <w:rFonts w:ascii="Arial Rounded MT Bold" w:hAnsi="Arial Rounded MT Bold" w:cs="Aharoni"/>
          <w:b/>
          <w:bCs/>
          <w:i/>
        </w:rPr>
        <w:t xml:space="preserve">      </w:t>
      </w:r>
      <w:r w:rsidR="00040915" w:rsidRPr="00B46B3E">
        <w:rPr>
          <w:rFonts w:ascii="Arial Rounded MT Bold" w:hAnsi="Arial Rounded MT Bold" w:cs="Aharoni"/>
          <w:b/>
          <w:bCs/>
          <w:i/>
        </w:rPr>
        <w:t xml:space="preserve">  </w:t>
      </w:r>
      <w:r w:rsidR="004F5921" w:rsidRPr="00B46B3E">
        <w:rPr>
          <w:rFonts w:ascii="Arial Rounded MT Bold" w:hAnsi="Arial Rounded MT Bold" w:cs="Aharoni"/>
          <w:b/>
          <w:bCs/>
          <w:i/>
        </w:rPr>
        <w:t xml:space="preserve"> </w:t>
      </w:r>
      <w:r w:rsidRPr="00B46B3E">
        <w:rPr>
          <w:rFonts w:ascii="Arial Rounded MT Bold" w:hAnsi="Arial Rounded MT Bold" w:cs="Aharoni"/>
          <w:b/>
          <w:bCs/>
          <w:i/>
        </w:rPr>
        <w:t xml:space="preserve">Koffie staat klaar om 9.30 uur en de lezing begint om 10.15   uur. </w:t>
      </w:r>
    </w:p>
    <w:p w14:paraId="39DFE9E0" w14:textId="77777777" w:rsidR="00040915" w:rsidRPr="00B46B3E" w:rsidRDefault="00040915">
      <w:pPr>
        <w:rPr>
          <w:rFonts w:ascii="Arial Rounded MT Bold" w:hAnsi="Arial Rounded MT Bold" w:cs="Aharoni"/>
          <w:b/>
          <w:bCs/>
          <w:i/>
        </w:rPr>
      </w:pPr>
    </w:p>
    <w:p w14:paraId="6159F692" w14:textId="2A38B6B6" w:rsidR="002902D4" w:rsidRDefault="000A7D21">
      <w:pPr>
        <w:rPr>
          <w:rFonts w:ascii="Gill Sans Ultra Bold" w:hAnsi="Gill Sans Ultra Bold" w:cs="Aharoni"/>
          <w:iCs/>
          <w:sz w:val="32"/>
          <w:szCs w:val="32"/>
        </w:rPr>
      </w:pPr>
      <w:r w:rsidRPr="00B46B3E">
        <w:rPr>
          <w:rFonts w:ascii="Arial Rounded MT Bold" w:hAnsi="Arial Rounded MT Bold" w:cs="Aharoni"/>
          <w:iCs/>
          <w:sz w:val="32"/>
          <w:szCs w:val="32"/>
        </w:rPr>
        <w:t xml:space="preserve">         </w:t>
      </w:r>
      <w:r w:rsidR="0083552D" w:rsidRPr="00B46B3E">
        <w:rPr>
          <w:rFonts w:ascii="Gill Sans Ultra Bold" w:hAnsi="Gill Sans Ultra Bold" w:cs="Aharoni"/>
          <w:iCs/>
          <w:sz w:val="32"/>
          <w:szCs w:val="32"/>
        </w:rPr>
        <w:t xml:space="preserve"> </w:t>
      </w:r>
      <w:r w:rsidR="009D338C" w:rsidRPr="00B46B3E">
        <w:rPr>
          <w:rFonts w:ascii="Gill Sans Ultra Bold" w:hAnsi="Gill Sans Ultra Bold" w:cs="Aharoni"/>
          <w:iCs/>
          <w:sz w:val="32"/>
          <w:szCs w:val="32"/>
        </w:rPr>
        <w:t xml:space="preserve"> </w:t>
      </w:r>
      <w:proofErr w:type="gramStart"/>
      <w:r w:rsidR="009D338C" w:rsidRPr="00B46B3E">
        <w:rPr>
          <w:rFonts w:ascii="Gill Sans Ultra Bold" w:hAnsi="Gill Sans Ultra Bold" w:cs="Aharoni"/>
          <w:iCs/>
          <w:sz w:val="32"/>
          <w:szCs w:val="32"/>
        </w:rPr>
        <w:t>Lezi</w:t>
      </w:r>
      <w:r w:rsidR="002902D4">
        <w:rPr>
          <w:rFonts w:ascii="Gill Sans Ultra Bold" w:hAnsi="Gill Sans Ultra Bold" w:cs="Aharoni"/>
          <w:iCs/>
          <w:sz w:val="32"/>
          <w:szCs w:val="32"/>
        </w:rPr>
        <w:t>ng:  Meer</w:t>
      </w:r>
      <w:proofErr w:type="gramEnd"/>
      <w:r w:rsidR="002902D4">
        <w:rPr>
          <w:rFonts w:ascii="Gill Sans Ultra Bold" w:hAnsi="Gill Sans Ultra Bold" w:cs="Aharoni"/>
          <w:iCs/>
          <w:sz w:val="32"/>
          <w:szCs w:val="32"/>
        </w:rPr>
        <w:t xml:space="preserve"> natuur in de tuin!</w:t>
      </w:r>
    </w:p>
    <w:p w14:paraId="5CC62275" w14:textId="2433EC2B" w:rsidR="005F43A9" w:rsidRDefault="005F43A9">
      <w:pPr>
        <w:rPr>
          <w:rFonts w:ascii="Arial" w:hAnsi="Arial" w:cs="Arial"/>
          <w:iCs/>
        </w:rPr>
      </w:pPr>
      <w:r w:rsidRPr="005F43A9">
        <w:rPr>
          <w:rFonts w:ascii="Arial" w:hAnsi="Arial" w:cs="Arial"/>
          <w:iCs/>
        </w:rPr>
        <w:t>Meer natuur in je eigen tuin en woonomgeving!</w:t>
      </w:r>
      <w:r>
        <w:rPr>
          <w:rFonts w:ascii="Arial" w:hAnsi="Arial" w:cs="Arial"/>
          <w:iCs/>
        </w:rPr>
        <w:t xml:space="preserve">  De soorten rijkdom neemt jammer genoeg af dit is de laatste jaren steeds duidelijker geworden.  Maar je kan een tegenactie ondernemen, op je balkon, voortuin of je tuin. </w:t>
      </w:r>
    </w:p>
    <w:p w14:paraId="3823E43C" w14:textId="66C0300B" w:rsidR="005F43A9" w:rsidRPr="005F43A9" w:rsidRDefault="005F43A9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Met eenvoudige middelen leveren wij voedsel, veiligheid en onderdak en niet alleen voor vogels </w:t>
      </w:r>
      <w:proofErr w:type="gramStart"/>
      <w:r>
        <w:rPr>
          <w:rFonts w:ascii="Arial" w:hAnsi="Arial" w:cs="Arial"/>
          <w:iCs/>
        </w:rPr>
        <w:t>en  vlinders</w:t>
      </w:r>
      <w:proofErr w:type="gramEnd"/>
      <w:r>
        <w:rPr>
          <w:rFonts w:ascii="Arial" w:hAnsi="Arial" w:cs="Arial"/>
          <w:iCs/>
        </w:rPr>
        <w:t xml:space="preserve"> en bijen, maar je kan ook meer plezier beleven aan de tuin, balkon of straat, door slim mee te denken wat de diertjes nodig hebben. </w:t>
      </w:r>
    </w:p>
    <w:p w14:paraId="5F611392" w14:textId="77777777" w:rsidR="005F43A9" w:rsidRPr="005F43A9" w:rsidRDefault="005F43A9">
      <w:pPr>
        <w:rPr>
          <w:rFonts w:ascii="Arial" w:hAnsi="Arial" w:cs="Arial"/>
          <w:iCs/>
        </w:rPr>
      </w:pPr>
    </w:p>
    <w:p w14:paraId="53F96370" w14:textId="1523CD19" w:rsidR="002902D4" w:rsidRDefault="00606A1D">
      <w:pPr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noProof/>
          <w:sz w:val="28"/>
          <w:szCs w:val="28"/>
        </w:rPr>
        <w:drawing>
          <wp:inline distT="0" distB="0" distL="0" distR="0" wp14:anchorId="7E6493B6" wp14:editId="31E10AAB">
            <wp:extent cx="1962150" cy="1381589"/>
            <wp:effectExtent l="0" t="0" r="0" b="9525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127" cy="1387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43A9">
        <w:rPr>
          <w:rFonts w:ascii="Arial" w:hAnsi="Arial" w:cs="Arial"/>
          <w:iCs/>
          <w:sz w:val="28"/>
          <w:szCs w:val="28"/>
        </w:rPr>
        <w:t xml:space="preserve">    </w:t>
      </w:r>
      <w:r>
        <w:rPr>
          <w:rFonts w:ascii="Arial" w:hAnsi="Arial" w:cs="Arial"/>
          <w:iCs/>
          <w:sz w:val="28"/>
          <w:szCs w:val="28"/>
        </w:rPr>
        <w:t xml:space="preserve">                  </w:t>
      </w:r>
      <w:r>
        <w:rPr>
          <w:noProof/>
        </w:rPr>
        <w:drawing>
          <wp:inline distT="0" distB="0" distL="0" distR="0" wp14:anchorId="06CD27DC" wp14:editId="7B21E1B1">
            <wp:extent cx="1914525" cy="1434046"/>
            <wp:effectExtent l="0" t="0" r="0" b="0"/>
            <wp:docPr id="11" name="Afbeelding 11" descr="Afbeeldingsresultaat voor natuur in de tui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fbeeldingsresultaat voor natuur in de tuin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766" cy="1456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4F34B" w14:textId="4B368D5F" w:rsidR="002902D4" w:rsidRDefault="002902D4">
      <w:pPr>
        <w:rPr>
          <w:rFonts w:ascii="Arial" w:hAnsi="Arial" w:cs="Arial"/>
          <w:b/>
          <w:bCs/>
          <w:iCs/>
          <w:sz w:val="28"/>
          <w:szCs w:val="28"/>
        </w:rPr>
      </w:pPr>
      <w:r w:rsidRPr="002902D4">
        <w:rPr>
          <w:rFonts w:ascii="Arial" w:hAnsi="Arial" w:cs="Arial"/>
          <w:b/>
          <w:bCs/>
          <w:iCs/>
          <w:sz w:val="28"/>
          <w:szCs w:val="28"/>
        </w:rPr>
        <w:t xml:space="preserve">Lezing wordt gedaan door: de Heer Dik </w:t>
      </w:r>
      <w:proofErr w:type="gramStart"/>
      <w:r w:rsidRPr="002902D4">
        <w:rPr>
          <w:rFonts w:ascii="Arial" w:hAnsi="Arial" w:cs="Arial"/>
          <w:b/>
          <w:bCs/>
          <w:iCs/>
          <w:sz w:val="28"/>
          <w:szCs w:val="28"/>
        </w:rPr>
        <w:t>Vonk</w:t>
      </w:r>
      <w:r>
        <w:rPr>
          <w:rFonts w:ascii="Arial" w:hAnsi="Arial" w:cs="Arial"/>
          <w:b/>
          <w:bCs/>
          <w:iCs/>
          <w:sz w:val="28"/>
          <w:szCs w:val="28"/>
        </w:rPr>
        <w:t xml:space="preserve"> .</w:t>
      </w:r>
      <w:proofErr w:type="gramEnd"/>
    </w:p>
    <w:p w14:paraId="7679060F" w14:textId="0C04B8B9" w:rsidR="005F43A9" w:rsidRDefault="002902D4">
      <w:pPr>
        <w:rPr>
          <w:rFonts w:ascii="Arial" w:hAnsi="Arial" w:cs="Arial"/>
          <w:iCs/>
        </w:rPr>
      </w:pPr>
      <w:r w:rsidRPr="002902D4">
        <w:rPr>
          <w:rFonts w:ascii="Arial" w:hAnsi="Arial" w:cs="Arial"/>
          <w:iCs/>
          <w:sz w:val="24"/>
          <w:szCs w:val="24"/>
        </w:rPr>
        <w:t xml:space="preserve">In 1979 kwam de </w:t>
      </w:r>
      <w:r>
        <w:rPr>
          <w:rFonts w:ascii="Arial" w:hAnsi="Arial" w:cs="Arial"/>
          <w:iCs/>
          <w:sz w:val="24"/>
          <w:szCs w:val="24"/>
        </w:rPr>
        <w:t xml:space="preserve">bioloog </w:t>
      </w:r>
      <w:r w:rsidRPr="002902D4">
        <w:rPr>
          <w:rFonts w:ascii="Arial" w:hAnsi="Arial" w:cs="Arial"/>
          <w:iCs/>
          <w:sz w:val="24"/>
          <w:szCs w:val="24"/>
        </w:rPr>
        <w:t xml:space="preserve">heer Dik Vonk </w:t>
      </w:r>
      <w:r>
        <w:rPr>
          <w:rFonts w:ascii="Arial" w:hAnsi="Arial" w:cs="Arial"/>
          <w:iCs/>
          <w:sz w:val="24"/>
          <w:szCs w:val="24"/>
        </w:rPr>
        <w:t xml:space="preserve">in dienst van de gemeente Haarlem. </w:t>
      </w:r>
      <w:r w:rsidRPr="000856AC">
        <w:rPr>
          <w:rFonts w:ascii="Arial" w:hAnsi="Arial" w:cs="Arial"/>
          <w:iCs/>
        </w:rPr>
        <w:t xml:space="preserve">Hij was daarmee de eerste stadsecoloog die zich bezig mocht houden met de biologica achter het groen in de stad. </w:t>
      </w:r>
      <w:r w:rsidR="000856AC" w:rsidRPr="000856AC">
        <w:rPr>
          <w:rFonts w:ascii="Arial" w:hAnsi="Arial" w:cs="Arial"/>
          <w:iCs/>
        </w:rPr>
        <w:t xml:space="preserve">Nu nog steeds </w:t>
      </w:r>
      <w:proofErr w:type="gramStart"/>
      <w:r w:rsidR="000856AC" w:rsidRPr="000856AC">
        <w:rPr>
          <w:rFonts w:ascii="Arial" w:hAnsi="Arial" w:cs="Arial"/>
          <w:iCs/>
        </w:rPr>
        <w:t>houd</w:t>
      </w:r>
      <w:proofErr w:type="gramEnd"/>
      <w:r w:rsidR="000856AC" w:rsidRPr="000856AC">
        <w:rPr>
          <w:rFonts w:ascii="Arial" w:hAnsi="Arial" w:cs="Arial"/>
          <w:iCs/>
        </w:rPr>
        <w:t xml:space="preserve"> hij zich bezig met de natuur in en rond de stad. En zit de natuur in zijn genen. </w:t>
      </w:r>
    </w:p>
    <w:p w14:paraId="71261FD7" w14:textId="22A8183E" w:rsidR="000856AC" w:rsidRDefault="005F43A9">
      <w:pPr>
        <w:rPr>
          <w:rFonts w:ascii="Arial" w:hAnsi="Arial" w:cs="Arial"/>
          <w:b/>
          <w:bCs/>
          <w:iCs/>
          <w:sz w:val="24"/>
          <w:szCs w:val="24"/>
        </w:rPr>
      </w:pPr>
      <w:r w:rsidRPr="005F43A9">
        <w:rPr>
          <w:rFonts w:ascii="Arial" w:hAnsi="Arial" w:cs="Arial"/>
          <w:b/>
          <w:bCs/>
          <w:iCs/>
          <w:sz w:val="24"/>
          <w:szCs w:val="24"/>
        </w:rPr>
        <w:t xml:space="preserve">Volgende lezing op 15 </w:t>
      </w:r>
      <w:proofErr w:type="gramStart"/>
      <w:r w:rsidRPr="005F43A9">
        <w:rPr>
          <w:rFonts w:ascii="Arial" w:hAnsi="Arial" w:cs="Arial"/>
          <w:b/>
          <w:bCs/>
          <w:iCs/>
          <w:sz w:val="24"/>
          <w:szCs w:val="24"/>
        </w:rPr>
        <w:t>juni :</w:t>
      </w:r>
      <w:proofErr w:type="gramEnd"/>
      <w:r w:rsidRPr="005F43A9">
        <w:rPr>
          <w:rFonts w:ascii="Arial" w:hAnsi="Arial" w:cs="Arial"/>
          <w:b/>
          <w:bCs/>
          <w:iCs/>
          <w:sz w:val="24"/>
          <w:szCs w:val="24"/>
        </w:rPr>
        <w:t xml:space="preserve"> Dementie </w:t>
      </w:r>
    </w:p>
    <w:p w14:paraId="25B6BD46" w14:textId="55D54CBF" w:rsidR="00606A1D" w:rsidRPr="00606A1D" w:rsidRDefault="00606A1D">
      <w:pPr>
        <w:rPr>
          <w:rFonts w:ascii="Arial" w:hAnsi="Arial" w:cs="Arial"/>
          <w:b/>
          <w:bCs/>
          <w:iCs/>
          <w:sz w:val="24"/>
          <w:szCs w:val="24"/>
        </w:rPr>
      </w:pPr>
    </w:p>
    <w:sectPr w:rsidR="00606A1D" w:rsidRPr="00606A1D" w:rsidSect="00B46B3E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lgerian">
    <w:altName w:val="Calibri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altName w:val="Aharoni"/>
    <w:panose1 w:val="020B0604020202020204"/>
    <w:charset w:val="B1"/>
    <w:family w:val="auto"/>
    <w:pitch w:val="variable"/>
    <w:sig w:usb0="00000803" w:usb1="00000000" w:usb2="00000000" w:usb3="00000000" w:csb0="0000002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714"/>
    <w:rsid w:val="00040915"/>
    <w:rsid w:val="000803B1"/>
    <w:rsid w:val="000856AC"/>
    <w:rsid w:val="000962F2"/>
    <w:rsid w:val="000A7D21"/>
    <w:rsid w:val="00152A62"/>
    <w:rsid w:val="00161439"/>
    <w:rsid w:val="002117D0"/>
    <w:rsid w:val="002902D4"/>
    <w:rsid w:val="002D6574"/>
    <w:rsid w:val="00360714"/>
    <w:rsid w:val="00395EA1"/>
    <w:rsid w:val="0048271C"/>
    <w:rsid w:val="004F21BC"/>
    <w:rsid w:val="004F5921"/>
    <w:rsid w:val="005D7C35"/>
    <w:rsid w:val="005F1991"/>
    <w:rsid w:val="005F43A9"/>
    <w:rsid w:val="0060433D"/>
    <w:rsid w:val="00606A1D"/>
    <w:rsid w:val="0061669E"/>
    <w:rsid w:val="006804CA"/>
    <w:rsid w:val="006B3B39"/>
    <w:rsid w:val="006C275D"/>
    <w:rsid w:val="006C73FD"/>
    <w:rsid w:val="00730214"/>
    <w:rsid w:val="00734707"/>
    <w:rsid w:val="00741E61"/>
    <w:rsid w:val="0083552D"/>
    <w:rsid w:val="00853F57"/>
    <w:rsid w:val="00883044"/>
    <w:rsid w:val="00896C91"/>
    <w:rsid w:val="0090092D"/>
    <w:rsid w:val="00920EC0"/>
    <w:rsid w:val="0092334A"/>
    <w:rsid w:val="00943403"/>
    <w:rsid w:val="009D338C"/>
    <w:rsid w:val="00A859FB"/>
    <w:rsid w:val="00AD5BA1"/>
    <w:rsid w:val="00AF3957"/>
    <w:rsid w:val="00B12171"/>
    <w:rsid w:val="00B46B3E"/>
    <w:rsid w:val="00BC0BBD"/>
    <w:rsid w:val="00C642EE"/>
    <w:rsid w:val="00C660CF"/>
    <w:rsid w:val="00CE1818"/>
    <w:rsid w:val="00CF751A"/>
    <w:rsid w:val="00D0739E"/>
    <w:rsid w:val="00D22A0F"/>
    <w:rsid w:val="00E40423"/>
    <w:rsid w:val="00EB123D"/>
    <w:rsid w:val="00F20D62"/>
    <w:rsid w:val="00FC1946"/>
    <w:rsid w:val="00FE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26D422"/>
  <w15:chartTrackingRefBased/>
  <w15:docId w15:val="{C6E4D348-446B-4EE4-B5E4-CF1D3D15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714"/>
    <w:rPr>
      <w:rFonts w:ascii="Segoe UI" w:hAnsi="Segoe UI" w:cs="Segoe UI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Fam. de Vos</dc:creator>
  <cp:keywords/>
  <dc:description/>
  <cp:lastModifiedBy>mirjam sintnicolaas</cp:lastModifiedBy>
  <cp:revision>2</cp:revision>
  <cp:lastPrinted>2020-02-18T08:41:00Z</cp:lastPrinted>
  <dcterms:created xsi:type="dcterms:W3CDTF">2020-03-04T13:27:00Z</dcterms:created>
  <dcterms:modified xsi:type="dcterms:W3CDTF">2020-03-04T13:27:00Z</dcterms:modified>
</cp:coreProperties>
</file>